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2F20" w:rsidRDefault="009350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Not “Human Subjects Research” Protocol Template</w:t>
      </w:r>
    </w:p>
    <w:p w14:paraId="00000002" w14:textId="77777777" w:rsidR="00CF2F20" w:rsidRDefault="009350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3" w14:textId="59FBDCC4" w:rsidR="00CF2F20" w:rsidRDefault="009350C5">
      <w:pPr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Only use this template if you intend to perform not-HSR, which may include </w:t>
      </w:r>
      <w:r w:rsidR="0035582B" w:rsidRPr="0035582B">
        <w:rPr>
          <w:rFonts w:ascii="Times New Roman" w:eastAsia="Times New Roman" w:hAnsi="Times New Roman" w:cs="Times New Roman"/>
          <w:color w:val="434343"/>
          <w:sz w:val="24"/>
          <w:szCs w:val="24"/>
        </w:rPr>
        <w:t>Quality Improvement (QI)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.  If you believe the project includes a Human Subjects Research component</w:t>
      </w:r>
      <w:r w:rsidR="00D37B89">
        <w:rPr>
          <w:rFonts w:ascii="Times New Roman" w:eastAsia="Times New Roman" w:hAnsi="Times New Roman" w:cs="Times New Roman"/>
          <w:color w:val="4343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do not use this template.  You must submit a research application </w:t>
      </w:r>
      <w:r w:rsidR="001025A5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via Huron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using a research protocol template found </w:t>
      </w:r>
      <w:hyperlink r:id="rId7" w:anchor="TemplatesForms4" w:history="1">
        <w:r w:rsidRPr="00A474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="00A474BF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  <w:hyperlink r:id="rId8">
        <w:r>
          <w:rPr>
            <w:rFonts w:ascii="Times New Roman" w:eastAsia="Times New Roman" w:hAnsi="Times New Roman" w:cs="Times New Roman"/>
            <w:color w:val="434343"/>
            <w:sz w:val="24"/>
            <w:szCs w:val="24"/>
          </w:rPr>
          <w:t xml:space="preserve"> </w:t>
        </w:r>
      </w:hyperlink>
    </w:p>
    <w:p w14:paraId="00000004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FA1AD33" w:rsidR="00CF2F20" w:rsidRDefault="009350C5">
      <w:pPr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If you intend to perform </w:t>
      </w:r>
      <w:r w:rsidR="0035582B">
        <w:rPr>
          <w:rFonts w:ascii="Times New Roman" w:eastAsia="Times New Roman" w:hAnsi="Times New Roman" w:cs="Times New Roman"/>
          <w:color w:val="434343"/>
          <w:sz w:val="24"/>
          <w:szCs w:val="24"/>
        </w:rPr>
        <w:t>QI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consider reviewing the </w:t>
      </w:r>
      <w:hyperlink r:id="rId9" w:history="1">
        <w:r w:rsidRPr="00245A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QI Determination Worksheet</w:t>
        </w:r>
      </w:hyperlink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="00CE1DD5">
        <w:rPr>
          <w:rFonts w:ascii="Times New Roman" w:eastAsia="Times New Roman" w:hAnsi="Times New Roman" w:cs="Times New Roman"/>
          <w:color w:val="434343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completing this protocol to </w:t>
      </w:r>
      <w:r w:rsidR="00CE1DD5">
        <w:rPr>
          <w:rFonts w:ascii="Times New Roman" w:eastAsia="Times New Roman" w:hAnsi="Times New Roman" w:cs="Times New Roman"/>
          <w:color w:val="434343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determin</w:t>
      </w:r>
      <w:r w:rsidR="00CE1DD5">
        <w:rPr>
          <w:rFonts w:ascii="Times New Roman" w:eastAsia="Times New Roman" w:hAnsi="Times New Roman" w:cs="Times New Roman"/>
          <w:color w:val="43434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whether the project may be considered Human Subjects Research (HSR).</w:t>
      </w:r>
    </w:p>
    <w:p w14:paraId="00000006" w14:textId="77777777" w:rsidR="00CF2F20" w:rsidRDefault="009350C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687E5B69" w:rsidR="00CF2F20" w:rsidRPr="008F0E50" w:rsidRDefault="009350C5" w:rsidP="008F0E5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0E50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FE6537" w:rsidRPr="008F0E50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8F0E50">
        <w:rPr>
          <w:rFonts w:ascii="Times New Roman" w:eastAsia="Times New Roman" w:hAnsi="Times New Roman" w:cs="Times New Roman"/>
          <w:sz w:val="24"/>
          <w:szCs w:val="24"/>
        </w:rPr>
        <w:t>intend to evaluate a device must submit a research application.</w:t>
      </w:r>
    </w:p>
    <w:p w14:paraId="00000008" w14:textId="5285BBD6" w:rsidR="00CF2F20" w:rsidRDefault="00CF2F20" w:rsidP="008F0E50">
      <w:pPr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F83E1C6" w:rsidR="00CF2F20" w:rsidRPr="008F0E50" w:rsidRDefault="009350C5" w:rsidP="008F0E5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0E50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FE6537" w:rsidRPr="008F0E50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8F0E50">
        <w:rPr>
          <w:rFonts w:ascii="Times New Roman" w:eastAsia="Times New Roman" w:hAnsi="Times New Roman" w:cs="Times New Roman"/>
          <w:sz w:val="24"/>
          <w:szCs w:val="24"/>
        </w:rPr>
        <w:t>include an intervention or evaluation of a program/curriculum that is not considered best practice or standard of care must submit a research application.</w:t>
      </w:r>
    </w:p>
    <w:p w14:paraId="0000000A" w14:textId="31794B63" w:rsidR="00CF2F20" w:rsidRDefault="00CF2F20" w:rsidP="008F0E50">
      <w:pPr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4751549" w:rsidR="00CF2F20" w:rsidRPr="008F0E50" w:rsidRDefault="009350C5" w:rsidP="008F0E5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F0E50">
        <w:rPr>
          <w:rFonts w:ascii="Times New Roman" w:eastAsia="Times New Roman" w:hAnsi="Times New Roman" w:cs="Times New Roman"/>
          <w:sz w:val="24"/>
          <w:szCs w:val="24"/>
        </w:rPr>
        <w:t xml:space="preserve">Projects where the intervention or activity has already been completed as part of standard/clinical practice or standard educational curriculum, and the intent is now to reanalyze the data and publish as </w:t>
      </w:r>
      <w:hyperlink r:id="rId10" w:anchor="BasicGuidance3" w:history="1">
        <w:r w:rsidRPr="008F0E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generalizable </w:t>
        </w:r>
        <w:r w:rsidR="00102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knowledge</w:t>
        </w:r>
      </w:hyperlink>
      <w:r w:rsidRPr="008F0E50">
        <w:rPr>
          <w:rFonts w:ascii="Times New Roman" w:eastAsia="Times New Roman" w:hAnsi="Times New Roman" w:cs="Times New Roman"/>
          <w:sz w:val="24"/>
          <w:szCs w:val="24"/>
        </w:rPr>
        <w:t>, must submit a research application.</w:t>
      </w:r>
    </w:p>
    <w:p w14:paraId="0000000C" w14:textId="77777777" w:rsidR="00CF2F20" w:rsidRDefault="009350C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000000D" w14:textId="77777777" w:rsidR="00CF2F20" w:rsidRDefault="009350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complete information for each item below. If a section is not applicable to your project, explain why.</w:t>
      </w:r>
    </w:p>
    <w:p w14:paraId="0000000E" w14:textId="77777777" w:rsidR="00CF2F20" w:rsidRDefault="00CF2F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CF2F20" w:rsidRDefault="009350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*********************************************************************************************</w:t>
      </w:r>
    </w:p>
    <w:p w14:paraId="00000010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CF2F20" w:rsidRDefault="009350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title:</w:t>
      </w:r>
    </w:p>
    <w:p w14:paraId="00000012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CF2F20" w:rsidRDefault="009350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location(s):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Specific MedStar location(s)(departments/units) where the project will take place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5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184BD099" w:rsidR="00CF2F20" w:rsidRDefault="009350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Statement of the local problem or process at MedStar/affiliates </w:t>
      </w:r>
      <w:r w:rsidR="00183749">
        <w:rPr>
          <w:rFonts w:ascii="Times New Roman" w:eastAsia="Times New Roman" w:hAnsi="Times New Roman" w:cs="Times New Roman"/>
          <w:b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this project seeks to address:</w:t>
      </w:r>
    </w:p>
    <w:p w14:paraId="00000018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022A7460" w:rsidR="00CF2F20" w:rsidRDefault="009350C5" w:rsidP="008F0E50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If you are not using the </w:t>
      </w:r>
      <w:hyperlink r:id="rId11" w:history="1">
        <w:r w:rsidR="00F23EC6" w:rsidRPr="007E12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MHRI Human Subjects Research Determination Tool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, please answer the following questions:</w:t>
      </w:r>
    </w:p>
    <w:p w14:paraId="0000001C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4C382EC1" w:rsidR="00CF2F20" w:rsidRDefault="009350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the activity pose more than </w:t>
      </w:r>
      <w:hyperlink r:id="rId12" w:anchor="p-46.102(j)" w:history="1">
        <w:r w:rsidRPr="007F20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minimal risk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participants beyond privacy or confidentiality breaches?</w:t>
      </w:r>
    </w:p>
    <w:p w14:paraId="0000001E" w14:textId="77777777" w:rsidR="00CF2F20" w:rsidRDefault="009350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the results of this project be disseminated/used inside and outside of the MedStar System?</w:t>
      </w:r>
    </w:p>
    <w:p w14:paraId="0000001F" w14:textId="2A185120" w:rsidR="00CF2F20" w:rsidRDefault="009350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expecting the results of your project to be generalizable</w:t>
      </w:r>
      <w:r w:rsidR="00B6002F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0" w14:textId="301789A5" w:rsidR="00CF2F20" w:rsidRDefault="009350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a justification as to why the project should be considered not-HSR.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Consider the </w:t>
      </w:r>
      <w:hyperlink r:id="rId13" w:anchor="BasicGuidance3" w:history="1">
        <w:r w:rsidR="00C92DF0" w:rsidRPr="002C77AF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Basic Guidance</w:t>
        </w:r>
      </w:hyperlink>
      <w:r w:rsidR="00C92DF0"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r w:rsidR="002C77AF">
        <w:rPr>
          <w:rFonts w:ascii="Times New Roman" w:eastAsia="Times New Roman" w:hAnsi="Times New Roman" w:cs="Times New Roman"/>
          <w:i/>
          <w:sz w:val="24"/>
          <w:szCs w:val="24"/>
        </w:rPr>
        <w:t>human subjects and research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when you provide the justification.</w:t>
      </w:r>
    </w:p>
    <w:p w14:paraId="00000021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954749" w14:textId="77777777" w:rsidR="007C7A2E" w:rsidRDefault="00D20A3A" w:rsidP="00D20A3A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D20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Generalizable Knowledge </w:t>
      </w:r>
      <w:r w:rsidRPr="00D20A3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means that </w:t>
      </w:r>
    </w:p>
    <w:p w14:paraId="169433F9" w14:textId="77777777" w:rsidR="007C7A2E" w:rsidRDefault="00D20A3A" w:rsidP="007C7A2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C7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conclusions are drawn from instances, </w:t>
      </w:r>
    </w:p>
    <w:p w14:paraId="1BA54F6B" w14:textId="5704B22A" w:rsidR="007C7A2E" w:rsidRDefault="00D20A3A" w:rsidP="007C7A2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C7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knowledge that is widely or universally applicable outside of MedStar and </w:t>
      </w:r>
    </w:p>
    <w:p w14:paraId="5D0A5C0C" w14:textId="1A1843CF" w:rsidR="00D20A3A" w:rsidRPr="007C7A2E" w:rsidRDefault="00D20A3A" w:rsidP="007C7A2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C7A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information obtained will advance the scientific, clinical, or academic literature. </w:t>
      </w:r>
    </w:p>
    <w:p w14:paraId="00000022" w14:textId="717A2B26" w:rsidR="00CF2F20" w:rsidRDefault="00D20A3A" w:rsidP="00D20A3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A3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Activities that meet this definition may be funded or unfunded or may be conducted as a component of another program not usually considered research. For example, demonstration and service programs may include evaluation components, which constitute research activities under this definition. </w:t>
      </w:r>
    </w:p>
    <w:p w14:paraId="00000023" w14:textId="77777777" w:rsidR="00CF2F20" w:rsidRDefault="00CF2F2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F0C620" w14:textId="77777777" w:rsidR="00F273F1" w:rsidRDefault="00F273F1" w:rsidP="00F273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Team Primary contact within MedStar: </w:t>
      </w:r>
    </w:p>
    <w:p w14:paraId="0EEDACDE" w14:textId="77777777" w:rsidR="00F273F1" w:rsidRDefault="00F273F1" w:rsidP="00F273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Name:</w:t>
      </w:r>
    </w:p>
    <w:p w14:paraId="4F0D820F" w14:textId="77777777" w:rsidR="00F273F1" w:rsidRDefault="00F273F1" w:rsidP="00F273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Email:</w:t>
      </w:r>
    </w:p>
    <w:p w14:paraId="5443693E" w14:textId="77777777" w:rsidR="00F273F1" w:rsidRDefault="00F273F1" w:rsidP="00F273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Phone number:</w:t>
      </w:r>
    </w:p>
    <w:p w14:paraId="392949AA" w14:textId="77777777" w:rsidR="00F273F1" w:rsidRDefault="00F273F1" w:rsidP="00F273F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FBC5F0" w14:textId="77777777" w:rsidR="00F273F1" w:rsidRDefault="00F273F1" w:rsidP="00F273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Will any individuals external to MedStar be involved in this project</w:t>
      </w:r>
      <w:r>
        <w:rPr>
          <w:rFonts w:ascii="Times New Roman" w:eastAsia="Times New Roman" w:hAnsi="Times New Roman" w:cs="Times New Roman"/>
          <w:sz w:val="24"/>
          <w:szCs w:val="24"/>
        </w:rPr>
        <w:t>? Yes/No</w:t>
      </w:r>
    </w:p>
    <w:p w14:paraId="78E57774" w14:textId="77777777" w:rsidR="00F273F1" w:rsidRDefault="00F273F1" w:rsidP="00F27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24934E" w14:textId="77777777" w:rsidR="00F273F1" w:rsidRDefault="00F273F1" w:rsidP="00F273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Timeline:</w:t>
      </w:r>
    </w:p>
    <w:p w14:paraId="1433DC0C" w14:textId="77777777" w:rsidR="00F273F1" w:rsidRDefault="00F273F1" w:rsidP="00F273F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 start date:</w:t>
      </w:r>
    </w:p>
    <w:p w14:paraId="248D817E" w14:textId="77777777" w:rsidR="00F273F1" w:rsidRDefault="00F273F1" w:rsidP="00F273F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 completion date:</w:t>
      </w:r>
    </w:p>
    <w:p w14:paraId="63AD7D09" w14:textId="77777777" w:rsidR="00F273F1" w:rsidRDefault="00F273F1" w:rsidP="00F273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63DE525D" w:rsidR="00CF2F20" w:rsidRDefault="009350C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Background: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Please summarize any relevant background/literature [with references cited below].  Part of the background for QI projects should be presenting the national guidelines or </w:t>
      </w:r>
      <w:r w:rsidR="00D9441C">
        <w:rPr>
          <w:rFonts w:ascii="Times New Roman" w:eastAsia="Times New Roman" w:hAnsi="Times New Roman" w:cs="Times New Roman"/>
          <w:i/>
          <w:sz w:val="24"/>
          <w:szCs w:val="24"/>
        </w:rPr>
        <w:t>evidence-based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best practices being implemented.</w:t>
      </w:r>
    </w:p>
    <w:p w14:paraId="00000025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CF2F20" w:rsidRDefault="009350C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Goals/Aims: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questions does this project intend to answer?</w:t>
      </w:r>
    </w:p>
    <w:p w14:paraId="00000033" w14:textId="77777777" w:rsidR="00CF2F20" w:rsidRDefault="009350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4" w14:textId="77777777" w:rsidR="00CF2F20" w:rsidRDefault="009350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Plan: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Please describe the following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5" w14:textId="77777777" w:rsidR="00CF2F20" w:rsidRDefault="009350C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Project design (retrospective review of a cohort, pre/post implementation, large data analysis without PHI)</w:t>
      </w:r>
    </w:p>
    <w:p w14:paraId="00000036" w14:textId="77777777" w:rsidR="00CF2F20" w:rsidRDefault="009350C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any interventions included as part of this project</w:t>
      </w:r>
    </w:p>
    <w:p w14:paraId="00000037" w14:textId="0AAE3FAA" w:rsidR="00CF2F20" w:rsidRDefault="009350C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the target population (e.g.</w:t>
      </w:r>
      <w:r w:rsidR="00E563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characteristics, exposures) and those you would exclude</w:t>
      </w:r>
    </w:p>
    <w:p w14:paraId="00000039" w14:textId="77777777" w:rsidR="00CF2F20" w:rsidRDefault="009350C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collection plan:</w:t>
      </w:r>
    </w:p>
    <w:p w14:paraId="0000003A" w14:textId="0ACA958F" w:rsidR="00CF2F20" w:rsidRDefault="009350C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what, if any, </w:t>
      </w:r>
      <w:hyperlink r:id="rId14" w:anchor="BasicGuidance3" w:history="1">
        <w:r w:rsidRPr="00E752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protected health information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personally identifiable information will be collected or accessed for this project</w:t>
      </w:r>
    </w:p>
    <w:p w14:paraId="0000003B" w14:textId="72FFD93E" w:rsidR="00CF2F20" w:rsidRDefault="009350C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Estimate the number of </w:t>
      </w:r>
      <w:r w:rsidR="00F273F1"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273F1">
        <w:rPr>
          <w:rFonts w:ascii="Times New Roman" w:eastAsia="Times New Roman" w:hAnsi="Times New Roman" w:cs="Times New Roman"/>
          <w:sz w:val="24"/>
          <w:szCs w:val="24"/>
        </w:rPr>
        <w:t xml:space="preserve"> whose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may be </w:t>
      </w:r>
      <w:r w:rsidR="00F273F1"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</w:p>
    <w:p w14:paraId="537CB4F6" w14:textId="680E52C6" w:rsidR="00F273F1" w:rsidRDefault="00F273F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Estimate the number of patients whose data will be collected</w:t>
      </w:r>
    </w:p>
    <w:p w14:paraId="5FE60188" w14:textId="25EE1227" w:rsidR="00F273F1" w:rsidRPr="00F273F1" w:rsidRDefault="00F273F1" w:rsidP="00F273F1">
      <w:pPr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(e.g. </w:t>
      </w:r>
      <w:r w:rsidRPr="00F273F1">
        <w:rPr>
          <w:rFonts w:ascii="Times New Roman" w:eastAsia="Times New Roman" w:hAnsi="Times New Roman" w:cs="Times New Roman"/>
          <w:i/>
          <w:iCs/>
          <w:sz w:val="24"/>
          <w:szCs w:val="24"/>
        </w:rPr>
        <w:t>you may need to access 1000 records to identify the 300 patients you are looking for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0000003C" w14:textId="29945E5D" w:rsidR="00CF2F20" w:rsidRDefault="009350C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a data management plan that describes how data will be collected, stored, accessed, and managed</w:t>
      </w:r>
      <w:r w:rsidR="00E563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efforts to minimize risks to confidentiality</w:t>
      </w:r>
    </w:p>
    <w:p w14:paraId="0000003D" w14:textId="3BF4F039" w:rsidR="00CF2F20" w:rsidRDefault="009350C5">
      <w:pPr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Confirm that the project team will use encryption and store data behind the MedStar firewall</w:t>
      </w:r>
    </w:p>
    <w:p w14:paraId="0000003E" w14:textId="3EB09DC3" w:rsidR="00CF2F20" w:rsidRDefault="009350C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strategies you will implement to decrease </w:t>
      </w:r>
      <w:r w:rsidR="00CF0BD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 w:rsidR="00CF0BD1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eastAsia="Times New Roman" w:hAnsi="Times New Roman" w:cs="Times New Roman"/>
          <w:sz w:val="24"/>
          <w:szCs w:val="24"/>
        </w:rPr>
        <w:t>confidentiality breach</w:t>
      </w:r>
    </w:p>
    <w:p w14:paraId="22E0165A" w14:textId="77777777" w:rsidR="00F273F1" w:rsidRDefault="009350C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plan to answer your project’s questions (</w:t>
      </w:r>
      <w:r w:rsidR="00AA5315"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sz w:val="24"/>
          <w:szCs w:val="24"/>
        </w:rPr>
        <w:t>, use of observations, surveys, analysis plan).</w:t>
      </w:r>
    </w:p>
    <w:p w14:paraId="09EB61C1" w14:textId="1D486AA3" w:rsidR="00F273F1" w:rsidRDefault="00F273F1" w:rsidP="00F273F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="009350C5">
        <w:rPr>
          <w:rFonts w:ascii="Times New Roman" w:eastAsia="Times New Roman" w:hAnsi="Times New Roman" w:cs="Times New Roman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outcome (</w:t>
      </w:r>
      <w:r w:rsidRPr="00F273F1">
        <w:rPr>
          <w:rFonts w:ascii="Times New Roman" w:eastAsia="Times New Roman" w:hAnsi="Times New Roman" w:cs="Times New Roman"/>
          <w:i/>
          <w:iCs/>
          <w:sz w:val="24"/>
          <w:szCs w:val="24"/>
        </w:rPr>
        <w:t>be as specific as you can; include units</w:t>
      </w:r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14:paraId="0000003F" w14:textId="7E2FC1B5" w:rsidR="00CF2F20" w:rsidRDefault="00F273F1" w:rsidP="00F273F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</w:t>
      </w:r>
      <w:r w:rsidR="009350C5">
        <w:rPr>
          <w:rFonts w:ascii="Times New Roman" w:eastAsia="Times New Roman" w:hAnsi="Times New Roman" w:cs="Times New Roman"/>
          <w:sz w:val="24"/>
          <w:szCs w:val="24"/>
        </w:rPr>
        <w:t xml:space="preserve"> secondary outcomes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any)?</w:t>
      </w:r>
    </w:p>
    <w:p w14:paraId="00000040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CF2F20" w:rsidRDefault="00CF2F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CF2F20" w:rsidRDefault="00CF2F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CF2F20" w:rsidRDefault="009350C5">
      <w:pPr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references here</w:t>
      </w:r>
    </w:p>
    <w:p w14:paraId="00000044" w14:textId="77777777" w:rsidR="00CF2F20" w:rsidRDefault="009350C5">
      <w:pPr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5" w14:textId="77777777" w:rsidR="00CF2F20" w:rsidRDefault="009350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6" w14:textId="77777777" w:rsidR="00CF2F20" w:rsidRDefault="00CF2F20"/>
    <w:sectPr w:rsidR="00CF2F20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41E8" w14:textId="77777777" w:rsidR="00045D50" w:rsidRDefault="00045D50" w:rsidP="007745F5">
      <w:pPr>
        <w:spacing w:line="240" w:lineRule="auto"/>
      </w:pPr>
      <w:r>
        <w:separator/>
      </w:r>
    </w:p>
  </w:endnote>
  <w:endnote w:type="continuationSeparator" w:id="0">
    <w:p w14:paraId="1527835E" w14:textId="77777777" w:rsidR="00045D50" w:rsidRDefault="00045D50" w:rsidP="00774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CC5F" w14:textId="77777777" w:rsidR="00045D50" w:rsidRDefault="00045D50" w:rsidP="007745F5">
      <w:pPr>
        <w:spacing w:line="240" w:lineRule="auto"/>
      </w:pPr>
      <w:r>
        <w:separator/>
      </w:r>
    </w:p>
  </w:footnote>
  <w:footnote w:type="continuationSeparator" w:id="0">
    <w:p w14:paraId="58761CFC" w14:textId="77777777" w:rsidR="00045D50" w:rsidRDefault="00045D50" w:rsidP="00774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1923" w14:textId="49CB2A74" w:rsidR="007745F5" w:rsidRDefault="007745F5">
    <w:pPr>
      <w:pStyle w:val="Header"/>
    </w:pPr>
    <w:r w:rsidRPr="00D84F16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12288F71" wp14:editId="391399B9">
          <wp:extent cx="1631106" cy="652007"/>
          <wp:effectExtent l="19050" t="0" r="7194" b="0"/>
          <wp:docPr id="1" name="Picture 1" descr="P:\MARY\Logos New\Legal Retreat Particip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Y\Logos New\Legal Retreat Participant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642" cy="652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EDD"/>
    <w:multiLevelType w:val="multilevel"/>
    <w:tmpl w:val="2B9669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60AED"/>
    <w:multiLevelType w:val="multilevel"/>
    <w:tmpl w:val="BA8887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727701"/>
    <w:multiLevelType w:val="hybridMultilevel"/>
    <w:tmpl w:val="6D1A1A6C"/>
    <w:lvl w:ilvl="0" w:tplc="6C02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021A8"/>
    <w:multiLevelType w:val="hybridMultilevel"/>
    <w:tmpl w:val="A530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7662"/>
    <w:multiLevelType w:val="hybridMultilevel"/>
    <w:tmpl w:val="AA0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82300">
    <w:abstractNumId w:val="0"/>
  </w:num>
  <w:num w:numId="2" w16cid:durableId="1945724103">
    <w:abstractNumId w:val="1"/>
  </w:num>
  <w:num w:numId="3" w16cid:durableId="871922158">
    <w:abstractNumId w:val="4"/>
  </w:num>
  <w:num w:numId="4" w16cid:durableId="182282219">
    <w:abstractNumId w:val="3"/>
  </w:num>
  <w:num w:numId="5" w16cid:durableId="18340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20"/>
    <w:rsid w:val="00032ADD"/>
    <w:rsid w:val="00045D50"/>
    <w:rsid w:val="001025A5"/>
    <w:rsid w:val="00183749"/>
    <w:rsid w:val="00211A6B"/>
    <w:rsid w:val="00242ECF"/>
    <w:rsid w:val="00245AED"/>
    <w:rsid w:val="002C77AF"/>
    <w:rsid w:val="00321C09"/>
    <w:rsid w:val="0035582B"/>
    <w:rsid w:val="00394714"/>
    <w:rsid w:val="00400BDB"/>
    <w:rsid w:val="004028FA"/>
    <w:rsid w:val="00465B69"/>
    <w:rsid w:val="004B205E"/>
    <w:rsid w:val="004D1623"/>
    <w:rsid w:val="005179BB"/>
    <w:rsid w:val="007745F5"/>
    <w:rsid w:val="007C7A2E"/>
    <w:rsid w:val="007E1214"/>
    <w:rsid w:val="007F2097"/>
    <w:rsid w:val="008F0E50"/>
    <w:rsid w:val="009350C5"/>
    <w:rsid w:val="00A02382"/>
    <w:rsid w:val="00A474BF"/>
    <w:rsid w:val="00AA5315"/>
    <w:rsid w:val="00B6002F"/>
    <w:rsid w:val="00B92814"/>
    <w:rsid w:val="00C2635B"/>
    <w:rsid w:val="00C92DF0"/>
    <w:rsid w:val="00CE1DD5"/>
    <w:rsid w:val="00CF0BD1"/>
    <w:rsid w:val="00CF1BB6"/>
    <w:rsid w:val="00CF2F20"/>
    <w:rsid w:val="00D20A3A"/>
    <w:rsid w:val="00D37B89"/>
    <w:rsid w:val="00D9441C"/>
    <w:rsid w:val="00E5630A"/>
    <w:rsid w:val="00E7528D"/>
    <w:rsid w:val="00E87D2B"/>
    <w:rsid w:val="00F23EC6"/>
    <w:rsid w:val="00F273F1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54134"/>
  <w15:docId w15:val="{9DD0CAA9-ACEE-48F2-88F7-1CC761FC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37B8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47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4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53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0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4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F5"/>
  </w:style>
  <w:style w:type="paragraph" w:styleId="Footer">
    <w:name w:val="footer"/>
    <w:basedOn w:val="Normal"/>
    <w:link w:val="FooterChar"/>
    <w:uiPriority w:val="99"/>
    <w:unhideWhenUsed/>
    <w:rsid w:val="00774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kinsmedicine.org/institutional_review_board/forms/" TargetMode="External"/><Relationship Id="rId13" Type="http://schemas.openxmlformats.org/officeDocument/2006/relationships/hyperlink" Target="https://www.medstarhealth.org/innovation-and-research/medstar-health-research-institute/research-support/mhri-i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starhealth.org/innovation-and-research/medstar-health-research-institute/research-support/mhri-irb" TargetMode="External"/><Relationship Id="rId12" Type="http://schemas.openxmlformats.org/officeDocument/2006/relationships/hyperlink" Target="https://www.ecfr.gov/current/title-45/part-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data.medstar.net/redcap/surveys/?s=C4PNNXWYXFHJYMP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edstarhealth.org/innovation-and-research/medstar-health-research-institute/research-support/mhri-i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starhealth.org/-/media/project/mho/medstar/innovation-and-research/medstar-health-research-institute/research-support/human-subject-research-versus-quality-improvement_10124.docx" TargetMode="External"/><Relationship Id="rId14" Type="http://schemas.openxmlformats.org/officeDocument/2006/relationships/hyperlink" Target="https://www.medstarhealth.org/innovation-and-research/medstar-health-research-institute/research-support/mhri-ir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3787</Characters>
  <Application>Microsoft Office Word</Application>
  <DocSecurity>0</DocSecurity>
  <Lines>105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Mercer, Victoria</dc:creator>
  <cp:lastModifiedBy>Mercer, Victoria</cp:lastModifiedBy>
  <cp:revision>2</cp:revision>
  <dcterms:created xsi:type="dcterms:W3CDTF">2025-07-10T17:27:00Z</dcterms:created>
  <dcterms:modified xsi:type="dcterms:W3CDTF">2025-07-10T17:27:00Z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2663f556-cceb-4123-aaa1-4ca9648bc7ba</vt:lpwstr>
  </property>
</Properties>
</file>